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F524" w14:textId="16CCA94E" w:rsidR="001A61CB" w:rsidRDefault="001A61CB" w:rsidP="001A61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61CB">
        <w:rPr>
          <w:rFonts w:ascii="Arial" w:eastAsia="Times New Roman" w:hAnsi="Arial" w:cs="Arial"/>
          <w:sz w:val="24"/>
          <w:szCs w:val="24"/>
          <w:lang w:eastAsia="pl-PL"/>
        </w:rPr>
        <w:t>Oferta na zorganizowanie imprezy okolicznościowej</w:t>
      </w:r>
      <w:r w:rsidRPr="001A6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61CB">
        <w:rPr>
          <w:rFonts w:ascii="Arial" w:eastAsia="Times New Roman" w:hAnsi="Arial" w:cs="Arial"/>
          <w:sz w:val="24"/>
          <w:szCs w:val="24"/>
          <w:lang w:eastAsia="pl-PL"/>
        </w:rPr>
        <w:t>Poniżej znajdują się przykładowe warianty menu, jeżeli są Państwo zainteresowani innymi</w:t>
      </w:r>
      <w:r w:rsidR="0030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1CB">
        <w:rPr>
          <w:rFonts w:ascii="Arial" w:eastAsia="Times New Roman" w:hAnsi="Arial" w:cs="Arial"/>
          <w:sz w:val="24"/>
          <w:szCs w:val="24"/>
          <w:lang w:eastAsia="pl-PL"/>
        </w:rPr>
        <w:t>propozycjami – przygotujemy ofertę indywidualną.</w:t>
      </w:r>
      <w:r w:rsidRPr="001A6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A5B68C" w14:textId="6E32715D" w:rsidR="00D2489D" w:rsidRPr="00300E8A" w:rsidRDefault="001A61CB" w:rsidP="001A61CB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</w:pPr>
      <w:r w:rsidRPr="00300E8A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Wariant II </w:t>
      </w:r>
      <w:r w:rsidR="00173CFE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100</w:t>
      </w:r>
      <w:r w:rsidRPr="00300E8A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 zł- osoba</w:t>
      </w:r>
    </w:p>
    <w:p w14:paraId="18D6661C" w14:textId="77777777" w:rsidR="006A4798" w:rsidRDefault="00D2489D" w:rsidP="001A61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489D">
        <w:rPr>
          <w:rFonts w:ascii="Arial" w:eastAsia="Times New Roman" w:hAnsi="Arial" w:cs="Arial"/>
          <w:sz w:val="24"/>
          <w:szCs w:val="24"/>
          <w:lang w:eastAsia="pl-PL"/>
        </w:rPr>
        <w:t>Czas trwania: 3 godziny</w:t>
      </w:r>
    </w:p>
    <w:p w14:paraId="12A785A5" w14:textId="284276DB" w:rsidR="001A61CB" w:rsidRPr="00013805" w:rsidRDefault="001A61CB" w:rsidP="001A61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6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E8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Zupy </w:t>
      </w:r>
      <w:r w:rsidR="006A47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– jedna do wyboru *</w:t>
      </w:r>
      <w:r w:rsidRPr="001A6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61CB">
        <w:rPr>
          <w:rFonts w:ascii="Arial" w:eastAsia="Times New Roman" w:hAnsi="Arial" w:cs="Arial"/>
          <w:sz w:val="24"/>
          <w:szCs w:val="24"/>
          <w:lang w:eastAsia="pl-PL"/>
        </w:rPr>
        <w:t>*powyżej 20 osób zup</w:t>
      </w:r>
      <w:r w:rsidR="006A479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1A61CB">
        <w:rPr>
          <w:rFonts w:ascii="Arial" w:eastAsia="Times New Roman" w:hAnsi="Arial" w:cs="Arial"/>
          <w:sz w:val="24"/>
          <w:szCs w:val="24"/>
          <w:lang w:eastAsia="pl-PL"/>
        </w:rPr>
        <w:t xml:space="preserve"> serwujemy w wazach</w:t>
      </w:r>
    </w:p>
    <w:p w14:paraId="1BA1D99D" w14:textId="77777777" w:rsidR="001A61CB" w:rsidRPr="001A61CB" w:rsidRDefault="001A61CB" w:rsidP="00173CF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  <w:r w:rsidRPr="001A61CB">
        <w:rPr>
          <w:rFonts w:ascii="Arial" w:eastAsia="Times New Roman" w:hAnsi="Arial" w:cs="Arial"/>
          <w:sz w:val="24"/>
          <w:szCs w:val="24"/>
          <w:lang w:eastAsia="pl-PL"/>
        </w:rPr>
        <w:t>Rosół z makaronem, marchewką i szarpanym kurczakiem, posypany pietruszką</w:t>
      </w:r>
    </w:p>
    <w:p w14:paraId="583B44C1" w14:textId="77777777" w:rsidR="006A4798" w:rsidRPr="006A4798" w:rsidRDefault="00D2489D" w:rsidP="00D2489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Krem chrzanowy podany z chipsami warzywnymi</w:t>
      </w:r>
    </w:p>
    <w:p w14:paraId="0942083F" w14:textId="77777777" w:rsidR="006A4798" w:rsidRPr="006A4798" w:rsidRDefault="006A4798" w:rsidP="00D2489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Zupa pomidorowa z makaronem </w:t>
      </w:r>
    </w:p>
    <w:p w14:paraId="39AC908E" w14:textId="6EB7DFAA" w:rsidR="00D2489D" w:rsidRPr="006A4798" w:rsidRDefault="001A61CB" w:rsidP="006A4798">
      <w:pPr>
        <w:pStyle w:val="Akapitzlist"/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  <w:r w:rsidRPr="006A4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A47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Dania główne podane na półmiskach</w:t>
      </w:r>
      <w:r w:rsidR="006A47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– dwa do wyboru:</w:t>
      </w:r>
      <w:r w:rsidRPr="006A47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</w:p>
    <w:p w14:paraId="34A2AB76" w14:textId="422C63FE" w:rsidR="00D2489D" w:rsidRPr="006A4798" w:rsidRDefault="001A61CB" w:rsidP="006A4798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  <w:r w:rsidRPr="00D2489D">
        <w:rPr>
          <w:rFonts w:ascii="Arial" w:eastAsia="Times New Roman" w:hAnsi="Arial" w:cs="Arial"/>
          <w:sz w:val="24"/>
          <w:szCs w:val="24"/>
          <w:lang w:eastAsia="pl-PL"/>
        </w:rPr>
        <w:t xml:space="preserve">Kotlet schabowy nadziewany farszem pieczarkowym, </w:t>
      </w:r>
      <w:r w:rsidR="00D2489D">
        <w:rPr>
          <w:rFonts w:ascii="Arial" w:eastAsia="Times New Roman" w:hAnsi="Arial" w:cs="Arial"/>
          <w:sz w:val="24"/>
          <w:szCs w:val="24"/>
          <w:lang w:eastAsia="pl-PL"/>
        </w:rPr>
        <w:t>ziemniak pieczony z ziołowym jogurtem</w:t>
      </w:r>
      <w:r w:rsidRPr="00D2489D">
        <w:rPr>
          <w:rFonts w:ascii="Arial" w:eastAsia="Times New Roman" w:hAnsi="Arial" w:cs="Arial"/>
          <w:sz w:val="24"/>
          <w:szCs w:val="24"/>
          <w:lang w:eastAsia="pl-PL"/>
        </w:rPr>
        <w:t xml:space="preserve">, surówka z </w:t>
      </w:r>
      <w:r w:rsidR="00D2489D">
        <w:rPr>
          <w:rFonts w:ascii="Arial" w:eastAsia="Times New Roman" w:hAnsi="Arial" w:cs="Arial"/>
          <w:sz w:val="24"/>
          <w:szCs w:val="24"/>
          <w:lang w:eastAsia="pl-PL"/>
        </w:rPr>
        <w:t>marchewki</w:t>
      </w:r>
    </w:p>
    <w:p w14:paraId="3E1CCFB2" w14:textId="77777777" w:rsidR="00D2489D" w:rsidRPr="00D2489D" w:rsidRDefault="00D2489D" w:rsidP="00D2489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  <w:r w:rsidRPr="00D2489D">
        <w:rPr>
          <w:rFonts w:ascii="Arial" w:eastAsia="Times New Roman" w:hAnsi="Arial" w:cs="Arial"/>
          <w:sz w:val="24"/>
          <w:szCs w:val="24"/>
          <w:lang w:eastAsia="pl-PL"/>
        </w:rPr>
        <w:t>Kotlet drobiowy nadziewany farszem z pesto, suszonym pomidorem i serem feta</w:t>
      </w:r>
      <w:r>
        <w:rPr>
          <w:rFonts w:ascii="Arial" w:eastAsia="Times New Roman" w:hAnsi="Arial" w:cs="Arial"/>
          <w:sz w:val="24"/>
          <w:szCs w:val="24"/>
          <w:lang w:eastAsia="pl-PL"/>
        </w:rPr>
        <w:t>, ziemniaki opiekane, surówka z kapusty pekińskiej z koperkiem</w:t>
      </w:r>
    </w:p>
    <w:p w14:paraId="27E4E899" w14:textId="3A9F2A9C" w:rsidR="00300E8A" w:rsidRPr="00173CFE" w:rsidRDefault="00D2489D" w:rsidP="00173CF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  <w:r w:rsidRPr="00173CFE">
        <w:rPr>
          <w:rFonts w:ascii="Arial" w:eastAsia="Times New Roman" w:hAnsi="Arial" w:cs="Arial"/>
          <w:sz w:val="24"/>
          <w:szCs w:val="24"/>
          <w:lang w:eastAsia="pl-PL"/>
        </w:rPr>
        <w:t>Rolada z polędwiczki wieprzowej</w:t>
      </w:r>
      <w:r w:rsidR="00300E8A" w:rsidRPr="00173CFE">
        <w:rPr>
          <w:rFonts w:ascii="Arial" w:eastAsia="Times New Roman" w:hAnsi="Arial" w:cs="Arial"/>
          <w:sz w:val="24"/>
          <w:szCs w:val="24"/>
          <w:lang w:eastAsia="pl-PL"/>
        </w:rPr>
        <w:t xml:space="preserve"> w sosie pieczeniowym podana na kapuście </w:t>
      </w:r>
    </w:p>
    <w:p w14:paraId="1DAA0B29" w14:textId="54657AE0" w:rsidR="00173CFE" w:rsidRPr="00173CFE" w:rsidRDefault="00300E8A" w:rsidP="00173CF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zasmażanej z ziemniaczanym pure</w:t>
      </w:r>
      <w:r w:rsidR="00173CFE">
        <w:rPr>
          <w:rFonts w:ascii="Arial" w:eastAsia="Times New Roman" w:hAnsi="Arial" w:cs="Arial"/>
          <w:sz w:val="24"/>
          <w:szCs w:val="24"/>
          <w:lang w:eastAsia="pl-PL"/>
        </w:rPr>
        <w:t>e</w:t>
      </w:r>
    </w:p>
    <w:p w14:paraId="3D5C97A4" w14:textId="039DB69B" w:rsidR="00173CFE" w:rsidRPr="00173CFE" w:rsidRDefault="00173CFE" w:rsidP="00173CF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F31C8F" w14:textId="4EC9AD32" w:rsidR="00300E8A" w:rsidRPr="00300E8A" w:rsidRDefault="00300E8A" w:rsidP="00631AF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0E8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Zestawy dziecięce (do 12 roku życia) – </w:t>
      </w:r>
      <w:r w:rsidR="00173CF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5</w:t>
      </w:r>
      <w:r w:rsidR="006A47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5</w:t>
      </w:r>
      <w:r w:rsidRPr="00300E8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zł/ osoba (do wyboru zupa i II danie)</w:t>
      </w:r>
    </w:p>
    <w:p w14:paraId="6310C5CF" w14:textId="77777777" w:rsidR="00300E8A" w:rsidRPr="00300E8A" w:rsidRDefault="00300E8A" w:rsidP="00300E8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0E8A">
        <w:rPr>
          <w:rFonts w:ascii="Arial" w:eastAsia="Times New Roman" w:hAnsi="Arial" w:cs="Arial"/>
          <w:sz w:val="24"/>
          <w:szCs w:val="24"/>
          <w:lang w:eastAsia="pl-PL"/>
        </w:rPr>
        <w:t>Rosół z makaronem oraz szarpanym kurczakiem</w:t>
      </w:r>
    </w:p>
    <w:p w14:paraId="5219E454" w14:textId="77777777" w:rsidR="00300E8A" w:rsidRPr="00631AF8" w:rsidRDefault="00300E8A" w:rsidP="00631AF8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1AF8">
        <w:rPr>
          <w:rFonts w:ascii="Arial" w:eastAsia="Times New Roman" w:hAnsi="Arial" w:cs="Arial"/>
          <w:sz w:val="24"/>
          <w:szCs w:val="24"/>
          <w:lang w:eastAsia="pl-PL"/>
        </w:rPr>
        <w:t>Pomidorowa z makaronem</w:t>
      </w:r>
    </w:p>
    <w:p w14:paraId="2450AE41" w14:textId="77777777" w:rsidR="00300E8A" w:rsidRPr="00300E8A" w:rsidRDefault="00300E8A" w:rsidP="00300E8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0E8A">
        <w:rPr>
          <w:rFonts w:ascii="Arial" w:eastAsia="Times New Roman" w:hAnsi="Arial" w:cs="Arial"/>
          <w:sz w:val="24"/>
          <w:szCs w:val="24"/>
          <w:lang w:eastAsia="pl-PL"/>
        </w:rPr>
        <w:t>Chrupiące kawałki kurczaka podane z frytkami mizerią i ketchupem</w:t>
      </w:r>
    </w:p>
    <w:p w14:paraId="1D8B899D" w14:textId="452E9875" w:rsidR="004C1FC6" w:rsidRPr="004C1FC6" w:rsidRDefault="00300E8A" w:rsidP="00300E8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0E8A">
        <w:rPr>
          <w:rFonts w:ascii="Arial" w:eastAsia="Times New Roman" w:hAnsi="Arial" w:cs="Arial"/>
          <w:sz w:val="24"/>
          <w:szCs w:val="24"/>
          <w:lang w:eastAsia="pl-PL"/>
        </w:rPr>
        <w:t xml:space="preserve">Fileciki z </w:t>
      </w:r>
      <w:r w:rsidR="006A4798">
        <w:rPr>
          <w:rFonts w:ascii="Arial" w:eastAsia="Times New Roman" w:hAnsi="Arial" w:cs="Arial"/>
          <w:sz w:val="24"/>
          <w:szCs w:val="24"/>
          <w:lang w:eastAsia="pl-PL"/>
        </w:rPr>
        <w:t xml:space="preserve">okonia </w:t>
      </w:r>
      <w:r w:rsidRPr="00300E8A">
        <w:rPr>
          <w:rFonts w:ascii="Arial" w:eastAsia="Times New Roman" w:hAnsi="Arial" w:cs="Arial"/>
          <w:sz w:val="24"/>
          <w:szCs w:val="24"/>
          <w:lang w:eastAsia="pl-PL"/>
        </w:rPr>
        <w:t>podane z ziemniakami oraz surówką</w:t>
      </w:r>
    </w:p>
    <w:p w14:paraId="2AFA4B16" w14:textId="77777777" w:rsidR="004C1FC6" w:rsidRDefault="004C1FC6" w:rsidP="004C1FC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5D9F732A" w14:textId="17B6710F" w:rsidR="004C1FC6" w:rsidRDefault="001A61CB" w:rsidP="004C1FC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C1FC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Dodatki do zestawu: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FC6">
        <w:rPr>
          <w:rFonts w:ascii="Arial" w:eastAsia="Times New Roman" w:hAnsi="Arial" w:cs="Arial"/>
          <w:sz w:val="24"/>
          <w:szCs w:val="24"/>
          <w:lang w:eastAsia="pl-PL"/>
        </w:rPr>
        <w:t>Pakiet napoi zimnych (2 rodzaje soków, woda)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FC6">
        <w:rPr>
          <w:rFonts w:ascii="Arial" w:eastAsia="Times New Roman" w:hAnsi="Arial" w:cs="Arial"/>
          <w:sz w:val="24"/>
          <w:szCs w:val="24"/>
          <w:lang w:eastAsia="pl-PL"/>
        </w:rPr>
        <w:t>Napoje gorące (kawa, herbata)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FC6">
        <w:rPr>
          <w:rFonts w:ascii="Arial" w:eastAsia="Times New Roman" w:hAnsi="Arial" w:cs="Arial"/>
          <w:sz w:val="24"/>
          <w:szCs w:val="24"/>
          <w:lang w:eastAsia="pl-PL"/>
        </w:rPr>
        <w:t>Serwowanie Państwa tortu</w:t>
      </w:r>
      <w:r w:rsidR="006A4798" w:rsidRPr="004C1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FC6">
        <w:rPr>
          <w:rFonts w:ascii="Arial" w:eastAsia="Times New Roman" w:hAnsi="Arial" w:cs="Arial"/>
          <w:sz w:val="24"/>
          <w:szCs w:val="24"/>
          <w:lang w:eastAsia="pl-PL"/>
        </w:rPr>
        <w:t>Nakrycie stołów na biało</w:t>
      </w:r>
    </w:p>
    <w:p w14:paraId="35E852CD" w14:textId="2CBD630F" w:rsidR="004C1FC6" w:rsidRDefault="001A61CB" w:rsidP="004C1FC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C1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FC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Dodatkowo płatne:</w:t>
      </w:r>
    </w:p>
    <w:p w14:paraId="0C19E59B" w14:textId="3AF15F35" w:rsidR="00B35AF3" w:rsidRDefault="001A61CB" w:rsidP="004C1FC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CB">
        <w:rPr>
          <w:rFonts w:ascii="Arial" w:eastAsia="Times New Roman" w:hAnsi="Arial" w:cs="Arial"/>
          <w:sz w:val="24"/>
          <w:szCs w:val="24"/>
          <w:lang w:eastAsia="pl-PL"/>
        </w:rPr>
        <w:t>Fontanna czekoladowa z owocami i słodyczami 600 zł</w:t>
      </w:r>
      <w:r w:rsidRPr="001A6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61CB">
        <w:rPr>
          <w:rFonts w:ascii="Arial" w:eastAsia="Times New Roman" w:hAnsi="Arial" w:cs="Arial"/>
          <w:sz w:val="24"/>
          <w:szCs w:val="24"/>
          <w:lang w:eastAsia="pl-PL"/>
        </w:rPr>
        <w:t>Butelka wódki 0.5l żubrówka biała 4</w:t>
      </w:r>
      <w:r w:rsidR="00631AF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1A61CB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1A6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61CB">
        <w:rPr>
          <w:rFonts w:ascii="Arial" w:eastAsia="Times New Roman" w:hAnsi="Arial" w:cs="Arial"/>
          <w:sz w:val="24"/>
          <w:szCs w:val="24"/>
          <w:lang w:eastAsia="pl-PL"/>
        </w:rPr>
        <w:t>Butelka wina 0.7l półwytrawnego białego lub czerwonego 40zł</w:t>
      </w:r>
    </w:p>
    <w:p w14:paraId="1CB49D26" w14:textId="2F26656C" w:rsidR="006A4798" w:rsidRPr="006A4798" w:rsidRDefault="006A4798" w:rsidP="006A479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</w:t>
      </w:r>
      <w:r w:rsidRPr="006A47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Serwowanie Państwa ciasta/ owoców – 10zł/ os</w:t>
      </w:r>
    </w:p>
    <w:p w14:paraId="4D82599C" w14:textId="77777777" w:rsidR="006A4798" w:rsidRPr="004C1FC6" w:rsidRDefault="006A4798" w:rsidP="004C1FC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A4798" w:rsidRPr="004C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5ADF"/>
    <w:multiLevelType w:val="hybridMultilevel"/>
    <w:tmpl w:val="DBCEF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403E"/>
    <w:multiLevelType w:val="hybridMultilevel"/>
    <w:tmpl w:val="404E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2DF8"/>
    <w:multiLevelType w:val="hybridMultilevel"/>
    <w:tmpl w:val="B5B6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1D90"/>
    <w:multiLevelType w:val="hybridMultilevel"/>
    <w:tmpl w:val="CCA6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037DF"/>
    <w:multiLevelType w:val="hybridMultilevel"/>
    <w:tmpl w:val="4CB88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87616">
    <w:abstractNumId w:val="4"/>
  </w:num>
  <w:num w:numId="2" w16cid:durableId="754790149">
    <w:abstractNumId w:val="0"/>
  </w:num>
  <w:num w:numId="3" w16cid:durableId="1826700829">
    <w:abstractNumId w:val="3"/>
  </w:num>
  <w:num w:numId="4" w16cid:durableId="1714234076">
    <w:abstractNumId w:val="1"/>
  </w:num>
  <w:num w:numId="5" w16cid:durableId="174810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CB"/>
    <w:rsid w:val="00013805"/>
    <w:rsid w:val="00173CFE"/>
    <w:rsid w:val="001A61CB"/>
    <w:rsid w:val="00300E8A"/>
    <w:rsid w:val="004C1FC6"/>
    <w:rsid w:val="005D0348"/>
    <w:rsid w:val="00631AF8"/>
    <w:rsid w:val="006A4798"/>
    <w:rsid w:val="00B35AF3"/>
    <w:rsid w:val="00D2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DCF5"/>
  <w15:chartTrackingRefBased/>
  <w15:docId w15:val="{BF253FEA-013C-4416-96AA-D851D3D0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A61CB"/>
  </w:style>
  <w:style w:type="paragraph" w:styleId="Akapitzlist">
    <w:name w:val="List Paragraph"/>
    <w:basedOn w:val="Normalny"/>
    <w:uiPriority w:val="34"/>
    <w:qFormat/>
    <w:rsid w:val="001A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</dc:creator>
  <cp:keywords/>
  <dc:description/>
  <cp:lastModifiedBy>molo</cp:lastModifiedBy>
  <cp:revision>4</cp:revision>
  <dcterms:created xsi:type="dcterms:W3CDTF">2023-02-12T15:30:00Z</dcterms:created>
  <dcterms:modified xsi:type="dcterms:W3CDTF">2024-01-17T15:24:00Z</dcterms:modified>
</cp:coreProperties>
</file>